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FAC" w:rsidRPr="00CD44BF" w:rsidRDefault="00647FAC" w:rsidP="0096506C">
      <w:pPr>
        <w:spacing w:after="0" w:line="240" w:lineRule="auto"/>
        <w:jc w:val="center"/>
        <w:rPr>
          <w:rFonts w:ascii="Comic Sans MS" w:hAnsi="Comic Sans MS"/>
          <w:sz w:val="20"/>
          <w:szCs w:val="20"/>
          <w:lang w:eastAsia="it-IT"/>
        </w:rPr>
      </w:pPr>
      <w:r w:rsidRPr="00F7202E">
        <w:rPr>
          <w:rFonts w:ascii="Arial" w:hAnsi="Arial"/>
          <w:noProof/>
          <w:sz w:val="20"/>
          <w:szCs w:val="20"/>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116.25pt;height:106.5pt;visibility:visible">
            <v:imagedata r:id="rId4" o:title=""/>
          </v:shape>
        </w:pict>
      </w:r>
    </w:p>
    <w:p w:rsidR="00647FAC" w:rsidRPr="00CD44BF" w:rsidRDefault="00647FAC" w:rsidP="0096506C">
      <w:pPr>
        <w:spacing w:after="0" w:line="240" w:lineRule="auto"/>
        <w:rPr>
          <w:rFonts w:ascii="Comic Sans MS" w:hAnsi="Comic Sans MS"/>
          <w:sz w:val="24"/>
          <w:szCs w:val="20"/>
          <w:lang w:eastAsia="it-IT"/>
        </w:rPr>
      </w:pPr>
    </w:p>
    <w:p w:rsidR="00647FAC" w:rsidRPr="00BB17FE" w:rsidRDefault="00647FAC" w:rsidP="0096506C">
      <w:pPr>
        <w:spacing w:after="0" w:line="240" w:lineRule="auto"/>
        <w:jc w:val="center"/>
        <w:rPr>
          <w:rFonts w:ascii="Comic Sans MS" w:hAnsi="Comic Sans MS"/>
          <w:b/>
          <w:sz w:val="24"/>
          <w:szCs w:val="20"/>
          <w:lang w:eastAsia="it-IT"/>
        </w:rPr>
      </w:pPr>
      <w:r w:rsidRPr="00BB17FE">
        <w:rPr>
          <w:rFonts w:ascii="Comic Sans MS" w:hAnsi="Comic Sans MS"/>
          <w:b/>
          <w:sz w:val="24"/>
          <w:szCs w:val="20"/>
          <w:lang w:eastAsia="it-IT"/>
        </w:rPr>
        <w:t>Nell’ambito della Festa Internazionale della Storia 2015</w:t>
      </w:r>
    </w:p>
    <w:p w:rsidR="00647FAC" w:rsidRPr="00CD44BF" w:rsidRDefault="00647FAC" w:rsidP="0096506C">
      <w:pPr>
        <w:spacing w:after="0" w:line="240" w:lineRule="auto"/>
        <w:jc w:val="center"/>
        <w:rPr>
          <w:rFonts w:ascii="Comic Sans MS" w:hAnsi="Comic Sans MS"/>
          <w:sz w:val="24"/>
          <w:szCs w:val="20"/>
          <w:lang w:eastAsia="it-IT"/>
        </w:rPr>
      </w:pPr>
    </w:p>
    <w:p w:rsidR="00647FAC" w:rsidRPr="00CD44BF" w:rsidRDefault="00647FAC" w:rsidP="0096506C">
      <w:pPr>
        <w:keepNext/>
        <w:spacing w:after="0" w:line="240" w:lineRule="auto"/>
        <w:jc w:val="center"/>
        <w:outlineLvl w:val="1"/>
        <w:rPr>
          <w:rFonts w:ascii="Comic Sans MS" w:hAnsi="Comic Sans MS"/>
          <w:caps/>
          <w:sz w:val="24"/>
          <w:szCs w:val="20"/>
          <w:u w:val="single"/>
          <w:lang w:eastAsia="it-IT"/>
        </w:rPr>
      </w:pPr>
      <w:r w:rsidRPr="00CD44BF">
        <w:rPr>
          <w:rFonts w:ascii="Comic Sans MS" w:hAnsi="Comic Sans MS"/>
          <w:caps/>
          <w:sz w:val="24"/>
          <w:szCs w:val="20"/>
          <w:u w:val="single"/>
          <w:lang w:eastAsia="it-IT"/>
        </w:rPr>
        <w:t>INVITO</w:t>
      </w:r>
    </w:p>
    <w:p w:rsidR="00647FAC" w:rsidRPr="009D2EB1" w:rsidRDefault="00647FAC" w:rsidP="0096506C">
      <w:pPr>
        <w:keepNext/>
        <w:spacing w:after="0" w:line="240" w:lineRule="auto"/>
        <w:jc w:val="center"/>
        <w:outlineLvl w:val="1"/>
        <w:rPr>
          <w:rFonts w:ascii="Comic Sans MS" w:hAnsi="Comic Sans MS"/>
          <w:b/>
          <w:caps/>
          <w:sz w:val="24"/>
          <w:szCs w:val="20"/>
          <w:u w:val="single"/>
          <w:lang w:eastAsia="it-IT"/>
        </w:rPr>
      </w:pPr>
      <w:r w:rsidRPr="009D2EB1">
        <w:rPr>
          <w:rFonts w:ascii="Comic Sans MS" w:hAnsi="Comic Sans MS"/>
          <w:b/>
          <w:caps/>
          <w:sz w:val="24"/>
          <w:szCs w:val="20"/>
          <w:u w:val="single"/>
          <w:lang w:eastAsia="it-IT"/>
        </w:rPr>
        <w:t>SABATO 31 ottobre 2015 ore 17.00</w:t>
      </w:r>
    </w:p>
    <w:p w:rsidR="00647FAC" w:rsidRDefault="00647FAC" w:rsidP="0096506C">
      <w:pPr>
        <w:keepNext/>
        <w:spacing w:after="0" w:line="240" w:lineRule="auto"/>
        <w:jc w:val="center"/>
        <w:outlineLvl w:val="1"/>
        <w:rPr>
          <w:rFonts w:ascii="Comic Sans MS" w:hAnsi="Comic Sans MS"/>
          <w:b/>
          <w:caps/>
          <w:sz w:val="24"/>
          <w:szCs w:val="20"/>
          <w:lang w:eastAsia="it-IT"/>
        </w:rPr>
      </w:pPr>
    </w:p>
    <w:p w:rsidR="00647FAC" w:rsidRPr="00CD44BF" w:rsidRDefault="00647FAC" w:rsidP="0096506C">
      <w:pPr>
        <w:keepNext/>
        <w:spacing w:after="0" w:line="240" w:lineRule="auto"/>
        <w:jc w:val="center"/>
        <w:outlineLvl w:val="1"/>
        <w:rPr>
          <w:rFonts w:ascii="Comic Sans MS" w:hAnsi="Comic Sans MS"/>
          <w:b/>
          <w:caps/>
          <w:sz w:val="24"/>
          <w:szCs w:val="20"/>
          <w:lang w:eastAsia="it-IT"/>
        </w:rPr>
      </w:pPr>
    </w:p>
    <w:p w:rsidR="00647FAC" w:rsidRDefault="00647FAC" w:rsidP="0096506C">
      <w:pPr>
        <w:spacing w:after="0" w:line="240" w:lineRule="auto"/>
        <w:jc w:val="center"/>
        <w:rPr>
          <w:rFonts w:ascii="Comic Sans MS" w:hAnsi="Comic Sans MS"/>
          <w:b/>
          <w:sz w:val="28"/>
          <w:szCs w:val="28"/>
          <w:lang w:eastAsia="it-IT"/>
        </w:rPr>
      </w:pPr>
      <w:r>
        <w:rPr>
          <w:rFonts w:ascii="Comic Sans MS" w:hAnsi="Comic Sans MS"/>
          <w:b/>
          <w:sz w:val="28"/>
          <w:szCs w:val="28"/>
          <w:lang w:eastAsia="it-IT"/>
        </w:rPr>
        <w:t>PRESENTAZIONE DEL LIBRO</w:t>
      </w:r>
    </w:p>
    <w:p w:rsidR="00647FAC" w:rsidRPr="00CD44BF" w:rsidRDefault="00647FAC" w:rsidP="0096506C">
      <w:pPr>
        <w:spacing w:after="0" w:line="240" w:lineRule="auto"/>
        <w:jc w:val="center"/>
        <w:rPr>
          <w:rFonts w:ascii="Comic Sans MS" w:hAnsi="Comic Sans MS"/>
          <w:b/>
          <w:sz w:val="28"/>
          <w:szCs w:val="28"/>
          <w:lang w:eastAsia="it-IT"/>
        </w:rPr>
      </w:pPr>
    </w:p>
    <w:p w:rsidR="00647FAC" w:rsidRDefault="00647FAC" w:rsidP="0096506C">
      <w:pPr>
        <w:autoSpaceDE w:val="0"/>
        <w:autoSpaceDN w:val="0"/>
        <w:adjustRightInd w:val="0"/>
        <w:spacing w:after="0" w:line="240" w:lineRule="auto"/>
        <w:jc w:val="center"/>
        <w:rPr>
          <w:rFonts w:ascii="Comic Sans MS" w:hAnsi="Comic Sans MS"/>
          <w:b/>
          <w:i/>
          <w:iCs/>
          <w:sz w:val="36"/>
          <w:szCs w:val="36"/>
          <w:lang w:eastAsia="it-IT"/>
        </w:rPr>
      </w:pPr>
      <w:r w:rsidRPr="007B36B5">
        <w:rPr>
          <w:rFonts w:ascii="Comic Sans MS" w:hAnsi="Comic Sans MS"/>
          <w:b/>
          <w:i/>
          <w:iCs/>
          <w:sz w:val="36"/>
          <w:szCs w:val="36"/>
          <w:lang w:eastAsia="it-IT"/>
        </w:rPr>
        <w:t xml:space="preserve">EREDI DI LAURA BASSI. </w:t>
      </w:r>
    </w:p>
    <w:p w:rsidR="00647FAC" w:rsidRPr="007B36B5" w:rsidRDefault="00647FAC" w:rsidP="0096506C">
      <w:pPr>
        <w:autoSpaceDE w:val="0"/>
        <w:autoSpaceDN w:val="0"/>
        <w:adjustRightInd w:val="0"/>
        <w:spacing w:after="0" w:line="240" w:lineRule="auto"/>
        <w:jc w:val="center"/>
        <w:rPr>
          <w:rFonts w:ascii="Comic Sans MS" w:hAnsi="Comic Sans MS"/>
          <w:b/>
          <w:i/>
          <w:iCs/>
          <w:sz w:val="36"/>
          <w:szCs w:val="36"/>
          <w:lang w:eastAsia="it-IT"/>
        </w:rPr>
      </w:pPr>
      <w:r w:rsidRPr="007B36B5">
        <w:rPr>
          <w:rFonts w:ascii="Comic Sans MS" w:hAnsi="Comic Sans MS"/>
          <w:b/>
          <w:i/>
          <w:iCs/>
          <w:sz w:val="36"/>
          <w:szCs w:val="36"/>
          <w:lang w:eastAsia="it-IT"/>
        </w:rPr>
        <w:t>DOCENTI E RICERCATRICI IN ITALIA TRA ETA’ MODERNA E PRESENTE</w:t>
      </w:r>
    </w:p>
    <w:p w:rsidR="00647FAC" w:rsidRDefault="00647FAC" w:rsidP="0096506C">
      <w:pPr>
        <w:spacing w:after="0" w:line="240" w:lineRule="auto"/>
        <w:jc w:val="center"/>
        <w:rPr>
          <w:rFonts w:ascii="Comic Sans MS" w:hAnsi="Comic Sans MS"/>
          <w:b/>
          <w:sz w:val="28"/>
          <w:szCs w:val="28"/>
          <w:lang w:eastAsia="it-IT"/>
        </w:rPr>
      </w:pPr>
      <w:r w:rsidRPr="0096506C">
        <w:rPr>
          <w:rFonts w:ascii="Times New Roman" w:hAnsi="Times New Roman"/>
          <w:i/>
          <w:sz w:val="36"/>
          <w:szCs w:val="36"/>
          <w:lang w:eastAsia="it-IT"/>
        </w:rPr>
        <w:t xml:space="preserve">A cura di </w:t>
      </w:r>
      <w:r w:rsidRPr="007B36B5">
        <w:rPr>
          <w:rFonts w:ascii="Times New Roman" w:hAnsi="Times New Roman"/>
          <w:b/>
          <w:i/>
          <w:sz w:val="36"/>
          <w:szCs w:val="36"/>
          <w:lang w:eastAsia="it-IT"/>
        </w:rPr>
        <w:t>Marta Cavazza</w:t>
      </w:r>
      <w:r w:rsidRPr="0096506C">
        <w:rPr>
          <w:rFonts w:ascii="Times New Roman" w:hAnsi="Times New Roman"/>
          <w:i/>
          <w:sz w:val="36"/>
          <w:szCs w:val="36"/>
          <w:lang w:eastAsia="it-IT"/>
        </w:rPr>
        <w:t xml:space="preserve">, </w:t>
      </w:r>
      <w:r w:rsidRPr="007B36B5">
        <w:rPr>
          <w:rFonts w:ascii="Times New Roman" w:hAnsi="Times New Roman"/>
          <w:b/>
          <w:i/>
          <w:sz w:val="36"/>
          <w:szCs w:val="36"/>
          <w:lang w:eastAsia="it-IT"/>
        </w:rPr>
        <w:t>Paola Govoni</w:t>
      </w:r>
      <w:r w:rsidRPr="0096506C">
        <w:rPr>
          <w:rFonts w:ascii="Times New Roman" w:hAnsi="Times New Roman"/>
          <w:i/>
          <w:sz w:val="36"/>
          <w:szCs w:val="36"/>
          <w:lang w:eastAsia="it-IT"/>
        </w:rPr>
        <w:t xml:space="preserve">, </w:t>
      </w:r>
      <w:r w:rsidRPr="007B36B5">
        <w:rPr>
          <w:rFonts w:ascii="Times New Roman" w:hAnsi="Times New Roman"/>
          <w:b/>
          <w:i/>
          <w:sz w:val="36"/>
          <w:szCs w:val="36"/>
          <w:lang w:eastAsia="it-IT"/>
        </w:rPr>
        <w:t>Tiziana Pironi</w:t>
      </w:r>
    </w:p>
    <w:p w:rsidR="00647FAC" w:rsidRDefault="00647FAC" w:rsidP="0096506C">
      <w:pPr>
        <w:autoSpaceDE w:val="0"/>
        <w:autoSpaceDN w:val="0"/>
        <w:adjustRightInd w:val="0"/>
        <w:spacing w:after="0" w:line="240" w:lineRule="auto"/>
        <w:jc w:val="center"/>
        <w:rPr>
          <w:rFonts w:ascii="Times New Roman" w:hAnsi="Times New Roman"/>
          <w:b/>
          <w:i/>
          <w:iCs/>
          <w:sz w:val="36"/>
          <w:szCs w:val="36"/>
          <w:lang w:eastAsia="it-IT"/>
        </w:rPr>
      </w:pPr>
    </w:p>
    <w:p w:rsidR="00647FAC" w:rsidRPr="00CD44BF" w:rsidRDefault="00647FAC" w:rsidP="007B36B5">
      <w:pPr>
        <w:autoSpaceDE w:val="0"/>
        <w:autoSpaceDN w:val="0"/>
        <w:adjustRightInd w:val="0"/>
        <w:spacing w:after="0" w:line="240" w:lineRule="auto"/>
        <w:jc w:val="center"/>
        <w:rPr>
          <w:rFonts w:ascii="Comic Sans MS" w:hAnsi="Comic Sans MS"/>
          <w:b/>
          <w:sz w:val="28"/>
          <w:szCs w:val="28"/>
          <w:lang w:eastAsia="it-IT"/>
        </w:rPr>
      </w:pPr>
      <w:r>
        <w:rPr>
          <w:rFonts w:ascii="Times New Roman" w:hAnsi="Times New Roman"/>
          <w:b/>
          <w:i/>
          <w:iCs/>
          <w:sz w:val="28"/>
          <w:szCs w:val="28"/>
          <w:lang w:eastAsia="it-IT"/>
        </w:rPr>
        <w:t>FrancoAngeli 2014</w:t>
      </w:r>
    </w:p>
    <w:p w:rsidR="00647FAC" w:rsidRPr="00CD44BF" w:rsidRDefault="00647FAC" w:rsidP="0096506C">
      <w:pPr>
        <w:autoSpaceDE w:val="0"/>
        <w:autoSpaceDN w:val="0"/>
        <w:adjustRightInd w:val="0"/>
        <w:spacing w:after="0" w:line="240" w:lineRule="auto"/>
        <w:ind w:left="-567" w:right="-285"/>
        <w:jc w:val="both"/>
        <w:rPr>
          <w:rFonts w:ascii="Comic Sans MS" w:hAnsi="Comic Sans MS"/>
          <w:sz w:val="24"/>
          <w:szCs w:val="20"/>
          <w:lang w:eastAsia="it-IT"/>
        </w:rPr>
      </w:pPr>
      <w:r>
        <w:rPr>
          <w:noProof/>
          <w:lang w:eastAsia="it-IT"/>
        </w:rPr>
        <w:pict>
          <v:shape id="Immagine 3" o:spid="_x0000_s1026" type="#_x0000_t75" alt="http://www.francoangeli.it/images/copertine/9788891705839.jpg" style="position:absolute;left:0;text-align:left;margin-left:163.05pt;margin-top:8.75pt;width:150pt;height:222.75pt;z-index:251658240;visibility:visible">
            <v:imagedata r:id="rId5" o:title=""/>
            <w10:wrap type="square"/>
          </v:shape>
        </w:pict>
      </w:r>
    </w:p>
    <w:p w:rsidR="00647FAC" w:rsidRDefault="00647FAC" w:rsidP="0096506C">
      <w:pPr>
        <w:spacing w:after="0" w:line="240" w:lineRule="auto"/>
        <w:jc w:val="both"/>
        <w:rPr>
          <w:rFonts w:ascii="Georgia" w:hAnsi="Georgia"/>
          <w:sz w:val="20"/>
          <w:szCs w:val="20"/>
          <w:lang w:eastAsia="it-IT"/>
        </w:rPr>
      </w:pPr>
    </w:p>
    <w:p w:rsidR="00647FAC" w:rsidRDefault="00647FAC" w:rsidP="0096506C">
      <w:pPr>
        <w:spacing w:after="0" w:line="240" w:lineRule="auto"/>
        <w:rPr>
          <w:rFonts w:ascii="Georgia" w:hAnsi="Georgia"/>
          <w:sz w:val="28"/>
          <w:szCs w:val="20"/>
          <w:lang w:eastAsia="it-IT"/>
        </w:rPr>
      </w:pPr>
    </w:p>
    <w:p w:rsidR="00647FAC" w:rsidRDefault="00647FAC" w:rsidP="0096506C">
      <w:pPr>
        <w:spacing w:after="0" w:line="240" w:lineRule="auto"/>
        <w:jc w:val="center"/>
        <w:rPr>
          <w:rFonts w:ascii="Comic Sans MS" w:hAnsi="Comic Sans MS"/>
          <w:b/>
          <w:sz w:val="28"/>
          <w:szCs w:val="28"/>
          <w:lang w:eastAsia="it-IT"/>
        </w:rPr>
      </w:pPr>
    </w:p>
    <w:p w:rsidR="00647FAC" w:rsidRDefault="00647FAC" w:rsidP="0096506C">
      <w:pPr>
        <w:spacing w:after="0" w:line="240" w:lineRule="auto"/>
        <w:jc w:val="center"/>
        <w:rPr>
          <w:rFonts w:ascii="Comic Sans MS" w:hAnsi="Comic Sans MS"/>
          <w:b/>
          <w:sz w:val="28"/>
          <w:szCs w:val="28"/>
          <w:lang w:eastAsia="it-IT"/>
        </w:rPr>
      </w:pPr>
    </w:p>
    <w:p w:rsidR="00647FAC" w:rsidRDefault="00647FAC" w:rsidP="0096506C">
      <w:pPr>
        <w:spacing w:after="0" w:line="240" w:lineRule="auto"/>
        <w:jc w:val="center"/>
        <w:rPr>
          <w:rFonts w:ascii="Comic Sans MS" w:hAnsi="Comic Sans MS"/>
          <w:b/>
          <w:sz w:val="28"/>
          <w:szCs w:val="28"/>
          <w:lang w:eastAsia="it-IT"/>
        </w:rPr>
      </w:pPr>
    </w:p>
    <w:p w:rsidR="00647FAC" w:rsidRDefault="00647FAC" w:rsidP="0096506C">
      <w:pPr>
        <w:spacing w:after="0" w:line="240" w:lineRule="auto"/>
        <w:jc w:val="center"/>
        <w:rPr>
          <w:rFonts w:ascii="Comic Sans MS" w:hAnsi="Comic Sans MS"/>
          <w:b/>
          <w:sz w:val="28"/>
          <w:szCs w:val="28"/>
          <w:lang w:eastAsia="it-IT"/>
        </w:rPr>
      </w:pPr>
    </w:p>
    <w:p w:rsidR="00647FAC" w:rsidRDefault="00647FAC" w:rsidP="0096506C">
      <w:pPr>
        <w:spacing w:after="0" w:line="240" w:lineRule="auto"/>
        <w:jc w:val="center"/>
        <w:rPr>
          <w:rFonts w:ascii="Comic Sans MS" w:hAnsi="Comic Sans MS"/>
          <w:b/>
          <w:sz w:val="28"/>
          <w:szCs w:val="28"/>
          <w:lang w:eastAsia="it-IT"/>
        </w:rPr>
      </w:pPr>
    </w:p>
    <w:p w:rsidR="00647FAC" w:rsidRDefault="00647FAC" w:rsidP="0096506C">
      <w:pPr>
        <w:spacing w:after="0" w:line="240" w:lineRule="auto"/>
        <w:jc w:val="center"/>
        <w:rPr>
          <w:rFonts w:ascii="Comic Sans MS" w:hAnsi="Comic Sans MS"/>
          <w:b/>
          <w:sz w:val="28"/>
          <w:szCs w:val="28"/>
          <w:lang w:eastAsia="it-IT"/>
        </w:rPr>
      </w:pPr>
    </w:p>
    <w:p w:rsidR="00647FAC" w:rsidRDefault="00647FAC" w:rsidP="0096506C">
      <w:pPr>
        <w:spacing w:after="0" w:line="240" w:lineRule="auto"/>
        <w:jc w:val="center"/>
        <w:rPr>
          <w:rFonts w:ascii="Comic Sans MS" w:hAnsi="Comic Sans MS"/>
          <w:b/>
          <w:sz w:val="28"/>
          <w:szCs w:val="28"/>
          <w:lang w:eastAsia="it-IT"/>
        </w:rPr>
      </w:pPr>
    </w:p>
    <w:p w:rsidR="00647FAC" w:rsidRDefault="00647FAC" w:rsidP="0096506C">
      <w:pPr>
        <w:spacing w:after="0" w:line="240" w:lineRule="auto"/>
        <w:jc w:val="center"/>
        <w:rPr>
          <w:rFonts w:ascii="Comic Sans MS" w:hAnsi="Comic Sans MS"/>
          <w:b/>
          <w:sz w:val="28"/>
          <w:szCs w:val="28"/>
          <w:lang w:eastAsia="it-IT"/>
        </w:rPr>
      </w:pPr>
    </w:p>
    <w:p w:rsidR="00647FAC" w:rsidRDefault="00647FAC" w:rsidP="0096506C">
      <w:pPr>
        <w:spacing w:after="0" w:line="240" w:lineRule="auto"/>
        <w:jc w:val="center"/>
        <w:rPr>
          <w:rFonts w:ascii="Comic Sans MS" w:hAnsi="Comic Sans MS"/>
          <w:b/>
          <w:sz w:val="28"/>
          <w:szCs w:val="28"/>
          <w:lang w:eastAsia="it-IT"/>
        </w:rPr>
      </w:pPr>
    </w:p>
    <w:p w:rsidR="00647FAC" w:rsidRDefault="00647FAC" w:rsidP="0096506C">
      <w:pPr>
        <w:spacing w:after="0" w:line="240" w:lineRule="auto"/>
        <w:jc w:val="center"/>
        <w:rPr>
          <w:rFonts w:ascii="Comic Sans MS" w:hAnsi="Comic Sans MS"/>
          <w:b/>
          <w:sz w:val="28"/>
          <w:szCs w:val="28"/>
          <w:lang w:eastAsia="it-IT"/>
        </w:rPr>
      </w:pPr>
    </w:p>
    <w:p w:rsidR="00647FAC" w:rsidRDefault="00647FAC" w:rsidP="0096506C">
      <w:pPr>
        <w:spacing w:after="0" w:line="240" w:lineRule="auto"/>
        <w:jc w:val="center"/>
        <w:rPr>
          <w:rFonts w:ascii="Comic Sans MS" w:hAnsi="Comic Sans MS"/>
          <w:b/>
          <w:sz w:val="28"/>
          <w:szCs w:val="28"/>
          <w:lang w:eastAsia="it-IT"/>
        </w:rPr>
      </w:pPr>
      <w:r>
        <w:rPr>
          <w:rFonts w:ascii="Comic Sans MS" w:hAnsi="Comic Sans MS"/>
          <w:b/>
          <w:sz w:val="28"/>
          <w:szCs w:val="28"/>
          <w:lang w:eastAsia="it-IT"/>
        </w:rPr>
        <w:t>Saranno presenti le curatrici</w:t>
      </w:r>
    </w:p>
    <w:p w:rsidR="00647FAC" w:rsidRDefault="00647FAC" w:rsidP="0096506C">
      <w:pPr>
        <w:spacing w:after="0" w:line="240" w:lineRule="auto"/>
        <w:jc w:val="both"/>
        <w:rPr>
          <w:rFonts w:ascii="Comic Sans MS" w:hAnsi="Comic Sans MS"/>
          <w:b/>
          <w:sz w:val="28"/>
          <w:szCs w:val="28"/>
          <w:lang w:eastAsia="it-IT"/>
        </w:rPr>
      </w:pPr>
      <w:r>
        <w:rPr>
          <w:rFonts w:ascii="Arial" w:hAnsi="Arial" w:cs="Arial"/>
          <w:color w:val="333333"/>
          <w:sz w:val="19"/>
          <w:szCs w:val="19"/>
          <w:shd w:val="clear" w:color="auto" w:fill="FFFFFF"/>
        </w:rPr>
        <w:t>A partire dalle celebrazioni per il trecentesimo anniversario della nascita di Laura Bassi, tenutesi nel 2011, il volume indaga il rapporto fra donne e ricerca scientifica, attraverso l’analisi della presenza femminile nella scuola e nell’università, ieri come oggi. Dalle monache insegnanti alle maestre italiane fra Otto e Novecento, l’insegnamento è stato il trampolino di lancio per la conquista dello spazio pubblico da parte delle donne. Ma oggi questo non basta più. Quanto il genere condiziona ancora le scelte universitarie di donne e uomini? Come favorire un vero e progressivo ingresso delle donne nel mondo della scienza e della tecnica, e in altri campi considerati maschili? Le risposte di 15 studiose e ricercatori.</w:t>
      </w:r>
    </w:p>
    <w:p w:rsidR="00647FAC" w:rsidRPr="0096506C" w:rsidRDefault="00647FAC" w:rsidP="0096506C">
      <w:pPr>
        <w:spacing w:after="0" w:line="240" w:lineRule="auto"/>
        <w:jc w:val="center"/>
        <w:rPr>
          <w:rFonts w:ascii="Comic Sans MS" w:hAnsi="Comic Sans MS"/>
          <w:b/>
          <w:sz w:val="28"/>
          <w:szCs w:val="28"/>
          <w:lang w:eastAsia="it-IT"/>
        </w:rPr>
      </w:pPr>
    </w:p>
    <w:p w:rsidR="00647FAC" w:rsidRPr="007F1056" w:rsidRDefault="00647FAC" w:rsidP="007F1056">
      <w:pPr>
        <w:spacing w:after="0" w:line="240" w:lineRule="auto"/>
        <w:jc w:val="center"/>
        <w:rPr>
          <w:rFonts w:ascii="Comic Sans MS" w:hAnsi="Comic Sans MS"/>
          <w:sz w:val="20"/>
          <w:szCs w:val="20"/>
          <w:lang w:eastAsia="it-IT"/>
        </w:rPr>
      </w:pPr>
      <w:r w:rsidRPr="00CD44BF">
        <w:rPr>
          <w:rFonts w:ascii="Comic Sans MS" w:hAnsi="Comic Sans MS"/>
          <w:b/>
          <w:sz w:val="24"/>
          <w:szCs w:val="20"/>
          <w:lang w:eastAsia="it-IT"/>
        </w:rPr>
        <w:t>Libreria delle Donne di Bologna</w:t>
      </w:r>
      <w:r w:rsidRPr="00CD44BF">
        <w:rPr>
          <w:rFonts w:ascii="Comic Sans MS" w:hAnsi="Comic Sans MS"/>
          <w:sz w:val="20"/>
          <w:szCs w:val="20"/>
          <w:lang w:eastAsia="it-IT"/>
        </w:rPr>
        <w:t xml:space="preserve">   via S.</w:t>
      </w:r>
      <w:r>
        <w:rPr>
          <w:rFonts w:ascii="Comic Sans MS" w:hAnsi="Comic Sans MS"/>
          <w:sz w:val="20"/>
          <w:szCs w:val="20"/>
          <w:lang w:eastAsia="it-IT"/>
        </w:rPr>
        <w:t xml:space="preserve"> </w:t>
      </w:r>
      <w:r w:rsidRPr="00CD44BF">
        <w:rPr>
          <w:rFonts w:ascii="Comic Sans MS" w:hAnsi="Comic Sans MS"/>
          <w:sz w:val="20"/>
          <w:szCs w:val="20"/>
          <w:lang w:eastAsia="it-IT"/>
        </w:rPr>
        <w:t>Felice 16/A, 40122 BO  Tel</w:t>
      </w:r>
      <w:r>
        <w:rPr>
          <w:rFonts w:ascii="Comic Sans MS" w:hAnsi="Comic Sans MS"/>
          <w:sz w:val="20"/>
          <w:szCs w:val="20"/>
          <w:lang w:eastAsia="it-IT"/>
        </w:rPr>
        <w:t>.</w:t>
      </w:r>
      <w:r w:rsidRPr="00CD44BF">
        <w:rPr>
          <w:rFonts w:ascii="Comic Sans MS" w:hAnsi="Comic Sans MS"/>
          <w:sz w:val="20"/>
          <w:szCs w:val="20"/>
          <w:lang w:eastAsia="it-IT"/>
        </w:rPr>
        <w:t xml:space="preserve">/Fax 051/271754 www.women.it/libreriadelledonne   e-mail: </w:t>
      </w:r>
      <w:hyperlink r:id="rId6" w:history="1">
        <w:r w:rsidRPr="00AE4A85">
          <w:rPr>
            <w:rStyle w:val="Collegamentoipertestuale"/>
            <w:rFonts w:ascii="Comic Sans MS" w:hAnsi="Comic Sans MS"/>
            <w:sz w:val="20"/>
            <w:szCs w:val="20"/>
            <w:lang w:eastAsia="it-IT"/>
          </w:rPr>
          <w:t>libreriadelledonne@women.it</w:t>
        </w:r>
      </w:hyperlink>
    </w:p>
    <w:sectPr w:rsidR="00647FAC" w:rsidRPr="007F1056" w:rsidSect="009B2674">
      <w:pgSz w:w="11906" w:h="16838"/>
      <w:pgMar w:top="425" w:right="1134" w:bottom="567"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506C"/>
    <w:rsid w:val="00355E53"/>
    <w:rsid w:val="0053119E"/>
    <w:rsid w:val="00647FAC"/>
    <w:rsid w:val="00676C8E"/>
    <w:rsid w:val="00713A39"/>
    <w:rsid w:val="007B36B5"/>
    <w:rsid w:val="007F1056"/>
    <w:rsid w:val="0096506C"/>
    <w:rsid w:val="009B2674"/>
    <w:rsid w:val="009D2EB1"/>
    <w:rsid w:val="00AE4A85"/>
    <w:rsid w:val="00BB17FE"/>
    <w:rsid w:val="00C30281"/>
    <w:rsid w:val="00C84C2A"/>
    <w:rsid w:val="00CD44BF"/>
    <w:rsid w:val="00F7202E"/>
    <w:rsid w:val="00FA53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90C386CA-3859-4ABD-9809-F8857073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506C"/>
    <w:pPr>
      <w:spacing w:after="200" w:line="276" w:lineRule="auto"/>
    </w:pPr>
    <w:rPr>
      <w:lang w:eastAsia="en-US"/>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650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96506C"/>
    <w:rPr>
      <w:rFonts w:ascii="Tahoma" w:hAnsi="Tahoma"/>
      <w:sz w:val="16"/>
    </w:rPr>
  </w:style>
  <w:style w:type="character" w:styleId="Collegamentoipertestuale">
    <w:name w:val="Hyperlink"/>
    <w:basedOn w:val="Carpredefinitoparagrafo"/>
    <w:uiPriority w:val="99"/>
    <w:rsid w:val="009B267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breriadelledonne@women.it"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paola.maganzani</cp:lastModifiedBy>
  <cp:revision>2</cp:revision>
  <cp:lastPrinted>2015-10-05T10:58:00Z</cp:lastPrinted>
  <dcterms:created xsi:type="dcterms:W3CDTF">2015-10-22T09:30:00Z</dcterms:created>
  <dcterms:modified xsi:type="dcterms:W3CDTF">2015-10-22T09:30:00Z</dcterms:modified>
</cp:coreProperties>
</file>